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1FB1" w14:textId="77777777" w:rsidR="000D07D9" w:rsidRPr="0022415C" w:rsidRDefault="000D07D9" w:rsidP="00301801">
      <w:pPr>
        <w:spacing w:after="0" w:line="240" w:lineRule="auto"/>
        <w:rPr>
          <w:rFonts w:ascii="Arial" w:eastAsia="Calibri" w:hAnsi="Arial" w:cs="Arial"/>
        </w:rPr>
      </w:pPr>
    </w:p>
    <w:p w14:paraId="495184D7" w14:textId="77777777" w:rsidR="00AB6936" w:rsidRPr="00EA1C8E" w:rsidRDefault="00AB6936" w:rsidP="00AB6936">
      <w:pPr>
        <w:rPr>
          <w:rFonts w:ascii="Arial" w:hAnsi="Arial" w:cs="Arial"/>
          <w:b/>
          <w:bCs/>
        </w:rPr>
      </w:pPr>
      <w:r w:rsidRPr="00EA1C8E">
        <w:rPr>
          <w:rFonts w:ascii="Arial" w:hAnsi="Arial" w:cs="Arial"/>
          <w:b/>
          <w:bCs/>
        </w:rPr>
        <w:t>Self-Harm Safety Plan</w:t>
      </w:r>
    </w:p>
    <w:p w14:paraId="57620E8F" w14:textId="77777777" w:rsidR="00AB6936" w:rsidRPr="0022415C" w:rsidRDefault="00AB6936" w:rsidP="00AB6936">
      <w:pPr>
        <w:rPr>
          <w:rFonts w:ascii="Arial" w:hAnsi="Arial" w:cs="Arial"/>
        </w:rPr>
      </w:pPr>
      <w:r w:rsidRPr="0022415C">
        <w:rPr>
          <w:rFonts w:ascii="Arial" w:hAnsi="Arial" w:cs="Arial"/>
        </w:rPr>
        <w:t>This plan is for you to use when you are feeling overwhelmed by negative or upsetting thoughts or feelings. You can use this if you are having thoughts about harming yourself.</w:t>
      </w:r>
    </w:p>
    <w:tbl>
      <w:tblPr>
        <w:tblStyle w:val="TableGrid"/>
        <w:tblW w:w="0" w:type="auto"/>
        <w:tblLook w:val="04A0" w:firstRow="1" w:lastRow="0" w:firstColumn="1" w:lastColumn="0" w:noHBand="0" w:noVBand="1"/>
      </w:tblPr>
      <w:tblGrid>
        <w:gridCol w:w="9016"/>
      </w:tblGrid>
      <w:tr w:rsidR="00115B61" w:rsidRPr="0022415C" w14:paraId="2035B97E" w14:textId="77777777" w:rsidTr="00115B61">
        <w:tc>
          <w:tcPr>
            <w:tcW w:w="9016" w:type="dxa"/>
          </w:tcPr>
          <w:p w14:paraId="20DEA28D" w14:textId="77777777" w:rsidR="00115B61" w:rsidRPr="0022415C" w:rsidRDefault="00115B61" w:rsidP="00115B61">
            <w:pPr>
              <w:rPr>
                <w:rFonts w:ascii="Arial" w:hAnsi="Arial" w:cs="Arial"/>
              </w:rPr>
            </w:pPr>
            <w:r w:rsidRPr="0022415C">
              <w:rPr>
                <w:rFonts w:ascii="Arial" w:hAnsi="Arial" w:cs="Arial"/>
              </w:rPr>
              <w:t>My triggers or warning signs:</w:t>
            </w:r>
          </w:p>
          <w:p w14:paraId="1EB4FC09" w14:textId="788852D5" w:rsidR="00115B61" w:rsidRPr="0022415C" w:rsidRDefault="00115B61" w:rsidP="00115B61">
            <w:pPr>
              <w:rPr>
                <w:rFonts w:ascii="Arial" w:hAnsi="Arial" w:cs="Arial"/>
              </w:rPr>
            </w:pPr>
          </w:p>
        </w:tc>
      </w:tr>
      <w:tr w:rsidR="00115B61" w:rsidRPr="0022415C" w14:paraId="60317D86" w14:textId="77777777" w:rsidTr="00115B61">
        <w:tc>
          <w:tcPr>
            <w:tcW w:w="9016" w:type="dxa"/>
          </w:tcPr>
          <w:p w14:paraId="7DDB5B4C" w14:textId="0C105208" w:rsidR="00115B61" w:rsidRPr="0022415C" w:rsidRDefault="00115B61" w:rsidP="00115B61">
            <w:pPr>
              <w:rPr>
                <w:rFonts w:ascii="Arial" w:hAnsi="Arial" w:cs="Arial"/>
              </w:rPr>
            </w:pPr>
          </w:p>
          <w:p w14:paraId="6927A9B6" w14:textId="31A69CC9" w:rsidR="009F188A" w:rsidRPr="0022415C" w:rsidRDefault="009F188A" w:rsidP="00115B61">
            <w:pPr>
              <w:rPr>
                <w:rFonts w:ascii="Arial" w:hAnsi="Arial" w:cs="Arial"/>
              </w:rPr>
            </w:pPr>
          </w:p>
          <w:p w14:paraId="5FD9938C" w14:textId="77777777" w:rsidR="009F188A" w:rsidRPr="0022415C" w:rsidRDefault="009F188A" w:rsidP="00115B61">
            <w:pPr>
              <w:rPr>
                <w:rFonts w:ascii="Arial" w:hAnsi="Arial" w:cs="Arial"/>
              </w:rPr>
            </w:pPr>
          </w:p>
          <w:p w14:paraId="3C0C1153" w14:textId="77777777" w:rsidR="00115B61" w:rsidRPr="0022415C" w:rsidRDefault="00115B61" w:rsidP="00115B61">
            <w:pPr>
              <w:rPr>
                <w:rFonts w:ascii="Arial" w:hAnsi="Arial" w:cs="Arial"/>
              </w:rPr>
            </w:pPr>
          </w:p>
          <w:p w14:paraId="6982452E" w14:textId="77777777" w:rsidR="00115B61" w:rsidRPr="0022415C" w:rsidRDefault="00115B61" w:rsidP="00115B61">
            <w:pPr>
              <w:rPr>
                <w:rFonts w:ascii="Arial" w:hAnsi="Arial" w:cs="Arial"/>
              </w:rPr>
            </w:pPr>
          </w:p>
          <w:p w14:paraId="12D71446" w14:textId="50690F71" w:rsidR="00115B61" w:rsidRPr="0022415C" w:rsidRDefault="00115B61" w:rsidP="00115B61">
            <w:pPr>
              <w:rPr>
                <w:rFonts w:ascii="Arial" w:hAnsi="Arial" w:cs="Arial"/>
              </w:rPr>
            </w:pPr>
          </w:p>
        </w:tc>
      </w:tr>
      <w:tr w:rsidR="00115B61" w:rsidRPr="0022415C" w14:paraId="21624010" w14:textId="77777777" w:rsidTr="00115B61">
        <w:tc>
          <w:tcPr>
            <w:tcW w:w="9016" w:type="dxa"/>
          </w:tcPr>
          <w:p w14:paraId="2E24A8C1" w14:textId="77777777" w:rsidR="00115B61" w:rsidRPr="0022415C" w:rsidRDefault="00115B61">
            <w:pPr>
              <w:rPr>
                <w:rFonts w:ascii="Arial" w:hAnsi="Arial" w:cs="Arial"/>
              </w:rPr>
            </w:pPr>
            <w:r w:rsidRPr="0022415C">
              <w:rPr>
                <w:rFonts w:ascii="Arial" w:hAnsi="Arial" w:cs="Arial"/>
              </w:rPr>
              <w:t>What things have helped me cope or kept me safe in the past?</w:t>
            </w:r>
          </w:p>
          <w:p w14:paraId="4819D08B" w14:textId="65A96215" w:rsidR="00115B61" w:rsidRPr="0022415C" w:rsidRDefault="00115B61">
            <w:pPr>
              <w:rPr>
                <w:rFonts w:ascii="Arial" w:hAnsi="Arial" w:cs="Arial"/>
              </w:rPr>
            </w:pPr>
          </w:p>
        </w:tc>
      </w:tr>
      <w:tr w:rsidR="00115B61" w:rsidRPr="0022415C" w14:paraId="4A656032" w14:textId="77777777" w:rsidTr="00115B61">
        <w:tc>
          <w:tcPr>
            <w:tcW w:w="9016" w:type="dxa"/>
          </w:tcPr>
          <w:p w14:paraId="59693F7B" w14:textId="77777777" w:rsidR="00115B61" w:rsidRPr="0022415C" w:rsidRDefault="00115B61">
            <w:pPr>
              <w:rPr>
                <w:rFonts w:ascii="Arial" w:hAnsi="Arial" w:cs="Arial"/>
              </w:rPr>
            </w:pPr>
          </w:p>
          <w:p w14:paraId="03B23594" w14:textId="77777777" w:rsidR="00115B61" w:rsidRPr="0022415C" w:rsidRDefault="00115B61">
            <w:pPr>
              <w:rPr>
                <w:rFonts w:ascii="Arial" w:hAnsi="Arial" w:cs="Arial"/>
              </w:rPr>
            </w:pPr>
          </w:p>
          <w:p w14:paraId="2687FDF5" w14:textId="77777777" w:rsidR="00115B61" w:rsidRPr="0022415C" w:rsidRDefault="00115B61">
            <w:pPr>
              <w:rPr>
                <w:rFonts w:ascii="Arial" w:hAnsi="Arial" w:cs="Arial"/>
              </w:rPr>
            </w:pPr>
          </w:p>
          <w:p w14:paraId="3DDB8AA5" w14:textId="77777777" w:rsidR="00115B61" w:rsidRPr="0022415C" w:rsidRDefault="00115B61">
            <w:pPr>
              <w:rPr>
                <w:rFonts w:ascii="Arial" w:hAnsi="Arial" w:cs="Arial"/>
              </w:rPr>
            </w:pPr>
          </w:p>
          <w:p w14:paraId="20B61412" w14:textId="77777777" w:rsidR="009F188A" w:rsidRPr="0022415C" w:rsidRDefault="009F188A">
            <w:pPr>
              <w:rPr>
                <w:rFonts w:ascii="Arial" w:hAnsi="Arial" w:cs="Arial"/>
              </w:rPr>
            </w:pPr>
          </w:p>
          <w:p w14:paraId="60843154" w14:textId="75B0F50E" w:rsidR="009F188A" w:rsidRPr="0022415C" w:rsidRDefault="009F188A">
            <w:pPr>
              <w:rPr>
                <w:rFonts w:ascii="Arial" w:hAnsi="Arial" w:cs="Arial"/>
              </w:rPr>
            </w:pPr>
          </w:p>
        </w:tc>
      </w:tr>
      <w:tr w:rsidR="00115B61" w:rsidRPr="0022415C" w14:paraId="2C7A7FE2" w14:textId="77777777" w:rsidTr="00115B61">
        <w:tc>
          <w:tcPr>
            <w:tcW w:w="9016" w:type="dxa"/>
          </w:tcPr>
          <w:p w14:paraId="4E8305CA" w14:textId="77777777" w:rsidR="00115B61" w:rsidRPr="0022415C" w:rsidRDefault="00115B61">
            <w:pPr>
              <w:rPr>
                <w:rFonts w:ascii="Arial" w:hAnsi="Arial" w:cs="Arial"/>
              </w:rPr>
            </w:pPr>
            <w:r w:rsidRPr="0022415C">
              <w:rPr>
                <w:rFonts w:ascii="Arial" w:hAnsi="Arial" w:cs="Arial"/>
              </w:rPr>
              <w:t>What strategies can I use right now?</w:t>
            </w:r>
          </w:p>
          <w:p w14:paraId="514057F0" w14:textId="4F6AC7E2" w:rsidR="00115B61" w:rsidRPr="0022415C" w:rsidRDefault="00115B61">
            <w:pPr>
              <w:rPr>
                <w:rFonts w:ascii="Arial" w:hAnsi="Arial" w:cs="Arial"/>
              </w:rPr>
            </w:pPr>
          </w:p>
        </w:tc>
      </w:tr>
      <w:tr w:rsidR="00115B61" w:rsidRPr="0022415C" w14:paraId="098FB709" w14:textId="77777777" w:rsidTr="00115B61">
        <w:tc>
          <w:tcPr>
            <w:tcW w:w="9016" w:type="dxa"/>
          </w:tcPr>
          <w:p w14:paraId="2C4AC18C" w14:textId="77777777" w:rsidR="00115B61" w:rsidRPr="0022415C" w:rsidRDefault="00115B61">
            <w:pPr>
              <w:rPr>
                <w:rFonts w:ascii="Arial" w:hAnsi="Arial" w:cs="Arial"/>
              </w:rPr>
            </w:pPr>
          </w:p>
          <w:p w14:paraId="71E753E5" w14:textId="77777777" w:rsidR="00115B61" w:rsidRPr="0022415C" w:rsidRDefault="00115B61">
            <w:pPr>
              <w:rPr>
                <w:rFonts w:ascii="Arial" w:hAnsi="Arial" w:cs="Arial"/>
              </w:rPr>
            </w:pPr>
          </w:p>
          <w:p w14:paraId="242878A7" w14:textId="77777777" w:rsidR="00115B61" w:rsidRPr="0022415C" w:rsidRDefault="00115B61">
            <w:pPr>
              <w:rPr>
                <w:rFonts w:ascii="Arial" w:hAnsi="Arial" w:cs="Arial"/>
              </w:rPr>
            </w:pPr>
          </w:p>
          <w:p w14:paraId="5EDDBA4F" w14:textId="77777777" w:rsidR="00115B61" w:rsidRPr="0022415C" w:rsidRDefault="00115B61">
            <w:pPr>
              <w:rPr>
                <w:rFonts w:ascii="Arial" w:hAnsi="Arial" w:cs="Arial"/>
              </w:rPr>
            </w:pPr>
          </w:p>
          <w:p w14:paraId="44997E0D" w14:textId="77777777" w:rsidR="00115B61" w:rsidRPr="0022415C" w:rsidRDefault="00115B61">
            <w:pPr>
              <w:rPr>
                <w:rFonts w:ascii="Arial" w:hAnsi="Arial" w:cs="Arial"/>
              </w:rPr>
            </w:pPr>
          </w:p>
          <w:p w14:paraId="51ADB77C" w14:textId="77777777" w:rsidR="009F188A" w:rsidRPr="0022415C" w:rsidRDefault="009F188A">
            <w:pPr>
              <w:rPr>
                <w:rFonts w:ascii="Arial" w:hAnsi="Arial" w:cs="Arial"/>
              </w:rPr>
            </w:pPr>
          </w:p>
          <w:p w14:paraId="28B38205" w14:textId="4F858E37" w:rsidR="009F188A" w:rsidRPr="0022415C" w:rsidRDefault="009F188A">
            <w:pPr>
              <w:rPr>
                <w:rFonts w:ascii="Arial" w:hAnsi="Arial" w:cs="Arial"/>
              </w:rPr>
            </w:pPr>
          </w:p>
        </w:tc>
      </w:tr>
      <w:tr w:rsidR="00115B61" w:rsidRPr="0022415C" w14:paraId="06D12666" w14:textId="77777777" w:rsidTr="00115B61">
        <w:tc>
          <w:tcPr>
            <w:tcW w:w="9016" w:type="dxa"/>
          </w:tcPr>
          <w:p w14:paraId="792080F0" w14:textId="77777777" w:rsidR="00115B61" w:rsidRPr="0022415C" w:rsidRDefault="00115B61">
            <w:pPr>
              <w:rPr>
                <w:rFonts w:ascii="Arial" w:hAnsi="Arial" w:cs="Arial"/>
              </w:rPr>
            </w:pPr>
            <w:r w:rsidRPr="0022415C">
              <w:rPr>
                <w:rFonts w:ascii="Arial" w:hAnsi="Arial" w:cs="Arial"/>
              </w:rPr>
              <w:t>Who can help me and how (This could be a member of your family, a teacher or a friend)</w:t>
            </w:r>
          </w:p>
          <w:p w14:paraId="7288D7F1" w14:textId="1381E450" w:rsidR="00115B61" w:rsidRPr="0022415C" w:rsidRDefault="00115B61">
            <w:pPr>
              <w:rPr>
                <w:rFonts w:ascii="Arial" w:hAnsi="Arial" w:cs="Arial"/>
              </w:rPr>
            </w:pPr>
          </w:p>
        </w:tc>
      </w:tr>
      <w:tr w:rsidR="00115B61" w:rsidRPr="0022415C" w14:paraId="18F08B83" w14:textId="77777777" w:rsidTr="00115B61">
        <w:tc>
          <w:tcPr>
            <w:tcW w:w="9016" w:type="dxa"/>
          </w:tcPr>
          <w:p w14:paraId="269FD70B" w14:textId="77777777" w:rsidR="00115B61" w:rsidRPr="0022415C" w:rsidRDefault="00115B61">
            <w:pPr>
              <w:rPr>
                <w:rFonts w:ascii="Arial" w:hAnsi="Arial" w:cs="Arial"/>
              </w:rPr>
            </w:pPr>
          </w:p>
          <w:p w14:paraId="51415B0C" w14:textId="77777777" w:rsidR="00115B61" w:rsidRPr="0022415C" w:rsidRDefault="00115B61">
            <w:pPr>
              <w:rPr>
                <w:rFonts w:ascii="Arial" w:hAnsi="Arial" w:cs="Arial"/>
              </w:rPr>
            </w:pPr>
          </w:p>
          <w:p w14:paraId="0EF746C7" w14:textId="77777777" w:rsidR="00115B61" w:rsidRPr="0022415C" w:rsidRDefault="00115B61">
            <w:pPr>
              <w:rPr>
                <w:rFonts w:ascii="Arial" w:hAnsi="Arial" w:cs="Arial"/>
              </w:rPr>
            </w:pPr>
          </w:p>
          <w:p w14:paraId="542B6759" w14:textId="627C7637" w:rsidR="00115B61" w:rsidRPr="0022415C" w:rsidRDefault="00EA1C8E">
            <w:pPr>
              <w:rPr>
                <w:rFonts w:ascii="Arial" w:hAnsi="Arial" w:cs="Arial"/>
              </w:rPr>
            </w:pPr>
            <w:r w:rsidRPr="0022415C">
              <w:rPr>
                <w:rFonts w:ascii="Arial" w:hAnsi="Arial" w:cs="Arial"/>
                <w:noProof/>
                <w:lang w:eastAsia="en-GB"/>
              </w:rPr>
              <mc:AlternateContent>
                <mc:Choice Requires="wps">
                  <w:drawing>
                    <wp:anchor distT="0" distB="0" distL="114300" distR="114300" simplePos="0" relativeHeight="251664384" behindDoc="0" locked="0" layoutInCell="1" allowOverlap="1" wp14:anchorId="790FCF59" wp14:editId="5345706D">
                      <wp:simplePos x="0" y="0"/>
                      <wp:positionH relativeFrom="column">
                        <wp:posOffset>4224020</wp:posOffset>
                      </wp:positionH>
                      <wp:positionV relativeFrom="paragraph">
                        <wp:posOffset>83185</wp:posOffset>
                      </wp:positionV>
                      <wp:extent cx="1733550" cy="1804670"/>
                      <wp:effectExtent l="0" t="0" r="19050" b="24130"/>
                      <wp:wrapNone/>
                      <wp:docPr id="4" name="Oval 4"/>
                      <wp:cNvGraphicFramePr/>
                      <a:graphic xmlns:a="http://schemas.openxmlformats.org/drawingml/2006/main">
                        <a:graphicData uri="http://schemas.microsoft.com/office/word/2010/wordprocessingShape">
                          <wps:wsp>
                            <wps:cNvSpPr/>
                            <wps:spPr>
                              <a:xfrm>
                                <a:off x="0" y="0"/>
                                <a:ext cx="1733550" cy="18046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4CD035" w14:textId="1337952F" w:rsidR="009F188A" w:rsidRPr="00EA1C8E" w:rsidRDefault="009F188A" w:rsidP="009F188A">
                                  <w:pPr>
                                    <w:spacing w:after="0" w:line="276" w:lineRule="auto"/>
                                    <w:jc w:val="center"/>
                                    <w:rPr>
                                      <w:b/>
                                      <w:bCs/>
                                      <w:color w:val="FFFFFF" w:themeColor="background1"/>
                                    </w:rPr>
                                  </w:pPr>
                                  <w:r w:rsidRPr="00EA1C8E">
                                    <w:rPr>
                                      <w:b/>
                                      <w:bCs/>
                                      <w:color w:val="FFFFFF" w:themeColor="background1"/>
                                    </w:rPr>
                                    <w:t>Childline</w:t>
                                  </w:r>
                                </w:p>
                                <w:p w14:paraId="5662F73A" w14:textId="16E9751C" w:rsidR="009F188A" w:rsidRPr="00EA1C8E" w:rsidRDefault="009F188A" w:rsidP="009F188A">
                                  <w:pPr>
                                    <w:spacing w:after="0" w:line="276" w:lineRule="auto"/>
                                    <w:jc w:val="center"/>
                                    <w:rPr>
                                      <w:color w:val="FFFFFF" w:themeColor="background1"/>
                                    </w:rPr>
                                  </w:pPr>
                                  <w:r w:rsidRPr="00EA1C8E">
                                    <w:rPr>
                                      <w:color w:val="FFFFFF" w:themeColor="background1"/>
                                    </w:rPr>
                                    <w:t>0800 1111</w:t>
                                  </w:r>
                                </w:p>
                                <w:p w14:paraId="52339407" w14:textId="29111F1F" w:rsidR="009F188A" w:rsidRPr="00EA1C8E" w:rsidRDefault="009F188A" w:rsidP="009F188A">
                                  <w:pPr>
                                    <w:spacing w:after="0" w:line="276" w:lineRule="auto"/>
                                    <w:jc w:val="center"/>
                                    <w:rPr>
                                      <w:b/>
                                      <w:bCs/>
                                      <w:color w:val="FFFFFF" w:themeColor="background1"/>
                                    </w:rPr>
                                  </w:pPr>
                                  <w:r w:rsidRPr="00EA1C8E">
                                    <w:rPr>
                                      <w:b/>
                                      <w:bCs/>
                                      <w:color w:val="FFFFFF" w:themeColor="background1"/>
                                    </w:rPr>
                                    <w:t xml:space="preserve">Breathing Space </w:t>
                                  </w:r>
                                </w:p>
                                <w:p w14:paraId="417A1039" w14:textId="37F6B6A6" w:rsidR="009F188A" w:rsidRPr="00EA1C8E" w:rsidRDefault="009F188A" w:rsidP="009F188A">
                                  <w:pPr>
                                    <w:spacing w:after="0" w:line="276" w:lineRule="auto"/>
                                    <w:jc w:val="center"/>
                                    <w:rPr>
                                      <w:color w:val="FFFFFF" w:themeColor="background1"/>
                                    </w:rPr>
                                  </w:pPr>
                                  <w:r w:rsidRPr="00EA1C8E">
                                    <w:rPr>
                                      <w:color w:val="FFFFFF" w:themeColor="background1"/>
                                    </w:rPr>
                                    <w:t>0800 83 85 87</w:t>
                                  </w:r>
                                </w:p>
                                <w:p w14:paraId="18BD7CF8" w14:textId="2202CC45" w:rsidR="009F188A" w:rsidRPr="00EA1C8E" w:rsidRDefault="009F188A" w:rsidP="009F188A">
                                  <w:pPr>
                                    <w:spacing w:after="0" w:line="276" w:lineRule="auto"/>
                                    <w:jc w:val="center"/>
                                    <w:rPr>
                                      <w:b/>
                                      <w:bCs/>
                                      <w:color w:val="FFFFFF" w:themeColor="background1"/>
                                    </w:rPr>
                                  </w:pPr>
                                  <w:r w:rsidRPr="00EA1C8E">
                                    <w:rPr>
                                      <w:b/>
                                      <w:bCs/>
                                      <w:color w:val="FFFFFF" w:themeColor="background1"/>
                                    </w:rPr>
                                    <w:t>Samaritans</w:t>
                                  </w:r>
                                </w:p>
                                <w:p w14:paraId="6063263E" w14:textId="3738881E" w:rsidR="009F188A" w:rsidRPr="00EA1C8E" w:rsidRDefault="009F188A" w:rsidP="009F188A">
                                  <w:pPr>
                                    <w:spacing w:after="0" w:line="276" w:lineRule="auto"/>
                                    <w:jc w:val="center"/>
                                    <w:rPr>
                                      <w:color w:val="FFFFFF" w:themeColor="background1"/>
                                    </w:rPr>
                                  </w:pPr>
                                  <w:r w:rsidRPr="00EA1C8E">
                                    <w:rPr>
                                      <w:color w:val="FFFFFF" w:themeColor="background1"/>
                                    </w:rPr>
                                    <w:t>116 123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FCF59" id="Oval 4" o:spid="_x0000_s1026" style="position:absolute;margin-left:332.6pt;margin-top:6.55pt;width:136.5pt;height:1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" fillcolor="#4472c4 [3204]" strokecolor="#1f3763 [1604]" strokeweight="1pt">
                      <v:stroke joinstyle="miter"/>
                      <v:textbox>
                        <w:txbxContent>
                          <w:p w14:paraId="414CD035" w14:textId="1337952F" w:rsidR="009F188A" w:rsidRPr="00EA1C8E" w:rsidRDefault="009F188A" w:rsidP="009F188A">
                            <w:pPr>
                              <w:spacing w:after="0" w:line="276" w:lineRule="auto"/>
                              <w:jc w:val="center"/>
                              <w:rPr>
                                <w:b/>
                                <w:bCs/>
                                <w:color w:val="FFFFFF" w:themeColor="background1"/>
                              </w:rPr>
                            </w:pPr>
                            <w:r w:rsidRPr="00EA1C8E">
                              <w:rPr>
                                <w:b/>
                                <w:bCs/>
                                <w:color w:val="FFFFFF" w:themeColor="background1"/>
                              </w:rPr>
                              <w:t>Childline</w:t>
                            </w:r>
                          </w:p>
                          <w:p w14:paraId="5662F73A" w14:textId="16E9751C" w:rsidR="009F188A" w:rsidRPr="00EA1C8E" w:rsidRDefault="009F188A" w:rsidP="009F188A">
                            <w:pPr>
                              <w:spacing w:after="0" w:line="276" w:lineRule="auto"/>
                              <w:jc w:val="center"/>
                              <w:rPr>
                                <w:color w:val="FFFFFF" w:themeColor="background1"/>
                              </w:rPr>
                            </w:pPr>
                            <w:r w:rsidRPr="00EA1C8E">
                              <w:rPr>
                                <w:color w:val="FFFFFF" w:themeColor="background1"/>
                              </w:rPr>
                              <w:t>0800 1111</w:t>
                            </w:r>
                          </w:p>
                          <w:p w14:paraId="52339407" w14:textId="29111F1F" w:rsidR="009F188A" w:rsidRPr="00EA1C8E" w:rsidRDefault="009F188A" w:rsidP="009F188A">
                            <w:pPr>
                              <w:spacing w:after="0" w:line="276" w:lineRule="auto"/>
                              <w:jc w:val="center"/>
                              <w:rPr>
                                <w:b/>
                                <w:bCs/>
                                <w:color w:val="FFFFFF" w:themeColor="background1"/>
                              </w:rPr>
                            </w:pPr>
                            <w:r w:rsidRPr="00EA1C8E">
                              <w:rPr>
                                <w:b/>
                                <w:bCs/>
                                <w:color w:val="FFFFFF" w:themeColor="background1"/>
                              </w:rPr>
                              <w:t xml:space="preserve">Breathing Space </w:t>
                            </w:r>
                          </w:p>
                          <w:p w14:paraId="417A1039" w14:textId="37F6B6A6" w:rsidR="009F188A" w:rsidRPr="00EA1C8E" w:rsidRDefault="009F188A" w:rsidP="009F188A">
                            <w:pPr>
                              <w:spacing w:after="0" w:line="276" w:lineRule="auto"/>
                              <w:jc w:val="center"/>
                              <w:rPr>
                                <w:color w:val="FFFFFF" w:themeColor="background1"/>
                              </w:rPr>
                            </w:pPr>
                            <w:r w:rsidRPr="00EA1C8E">
                              <w:rPr>
                                <w:color w:val="FFFFFF" w:themeColor="background1"/>
                              </w:rPr>
                              <w:t>0800 83 85 87</w:t>
                            </w:r>
                          </w:p>
                          <w:p w14:paraId="18BD7CF8" w14:textId="2202CC45" w:rsidR="009F188A" w:rsidRPr="00EA1C8E" w:rsidRDefault="009F188A" w:rsidP="009F188A">
                            <w:pPr>
                              <w:spacing w:after="0" w:line="276" w:lineRule="auto"/>
                              <w:jc w:val="center"/>
                              <w:rPr>
                                <w:b/>
                                <w:bCs/>
                                <w:color w:val="FFFFFF" w:themeColor="background1"/>
                              </w:rPr>
                            </w:pPr>
                            <w:r w:rsidRPr="00EA1C8E">
                              <w:rPr>
                                <w:b/>
                                <w:bCs/>
                                <w:color w:val="FFFFFF" w:themeColor="background1"/>
                              </w:rPr>
                              <w:t>Samaritans</w:t>
                            </w:r>
                          </w:p>
                          <w:p w14:paraId="6063263E" w14:textId="3738881E" w:rsidR="009F188A" w:rsidRPr="00EA1C8E" w:rsidRDefault="009F188A" w:rsidP="009F188A">
                            <w:pPr>
                              <w:spacing w:after="0" w:line="276" w:lineRule="auto"/>
                              <w:jc w:val="center"/>
                              <w:rPr>
                                <w:color w:val="FFFFFF" w:themeColor="background1"/>
                              </w:rPr>
                            </w:pPr>
                            <w:r w:rsidRPr="00EA1C8E">
                              <w:rPr>
                                <w:color w:val="FFFFFF" w:themeColor="background1"/>
                              </w:rPr>
                              <w:t>116 123</w:t>
                            </w:r>
                          </w:p>
                        </w:txbxContent>
                      </v:textbox>
                    </v:oval>
                  </w:pict>
                </mc:Fallback>
              </mc:AlternateContent>
            </w:r>
          </w:p>
          <w:p w14:paraId="0BAF6CA8" w14:textId="47D21BAC" w:rsidR="00115B61" w:rsidRPr="0022415C" w:rsidRDefault="00115B61">
            <w:pPr>
              <w:rPr>
                <w:rFonts w:ascii="Arial" w:hAnsi="Arial" w:cs="Arial"/>
              </w:rPr>
            </w:pPr>
          </w:p>
          <w:p w14:paraId="13AAC266" w14:textId="352768A4" w:rsidR="009F188A" w:rsidRPr="0022415C" w:rsidRDefault="009F188A">
            <w:pPr>
              <w:rPr>
                <w:rFonts w:ascii="Arial" w:hAnsi="Arial" w:cs="Arial"/>
              </w:rPr>
            </w:pPr>
          </w:p>
        </w:tc>
      </w:tr>
      <w:tr w:rsidR="00115B61" w:rsidRPr="0022415C" w14:paraId="3AA201F0" w14:textId="77777777" w:rsidTr="00115B61">
        <w:tc>
          <w:tcPr>
            <w:tcW w:w="9016" w:type="dxa"/>
          </w:tcPr>
          <w:p w14:paraId="59F8A49F" w14:textId="3CAE70E4" w:rsidR="00115B61" w:rsidRPr="0022415C" w:rsidRDefault="00115B61">
            <w:pPr>
              <w:rPr>
                <w:rFonts w:ascii="Arial" w:hAnsi="Arial" w:cs="Arial"/>
              </w:rPr>
            </w:pPr>
            <w:r w:rsidRPr="0022415C">
              <w:rPr>
                <w:rFonts w:ascii="Arial" w:hAnsi="Arial" w:cs="Arial"/>
              </w:rPr>
              <w:t>My safety contacts:</w:t>
            </w:r>
          </w:p>
          <w:p w14:paraId="20BAD59F" w14:textId="73F6FD2D" w:rsidR="00115B61" w:rsidRPr="0022415C" w:rsidRDefault="00115B61">
            <w:pPr>
              <w:rPr>
                <w:rFonts w:ascii="Arial" w:hAnsi="Arial" w:cs="Arial"/>
              </w:rPr>
            </w:pPr>
          </w:p>
        </w:tc>
      </w:tr>
      <w:tr w:rsidR="00115B61" w:rsidRPr="0022415C" w14:paraId="1E43CE45" w14:textId="77777777" w:rsidTr="00115B61">
        <w:tc>
          <w:tcPr>
            <w:tcW w:w="9016" w:type="dxa"/>
          </w:tcPr>
          <w:p w14:paraId="50B05A56" w14:textId="6325DC80" w:rsidR="00115B61" w:rsidRPr="0022415C" w:rsidRDefault="00115B61">
            <w:pPr>
              <w:rPr>
                <w:rFonts w:ascii="Arial" w:hAnsi="Arial" w:cs="Arial"/>
              </w:rPr>
            </w:pPr>
          </w:p>
          <w:p w14:paraId="02A33FD1" w14:textId="3AD946B9" w:rsidR="00115B61" w:rsidRDefault="00115B61">
            <w:pPr>
              <w:rPr>
                <w:rFonts w:ascii="Arial" w:hAnsi="Arial" w:cs="Arial"/>
              </w:rPr>
            </w:pPr>
          </w:p>
          <w:p w14:paraId="20C2D138" w14:textId="77777777" w:rsidR="00EA1C8E" w:rsidRDefault="00EA1C8E">
            <w:pPr>
              <w:rPr>
                <w:rFonts w:ascii="Arial" w:hAnsi="Arial" w:cs="Arial"/>
              </w:rPr>
            </w:pPr>
          </w:p>
          <w:p w14:paraId="6CE11287" w14:textId="77777777" w:rsidR="00EA1C8E" w:rsidRPr="0022415C" w:rsidRDefault="00EA1C8E">
            <w:pPr>
              <w:rPr>
                <w:rFonts w:ascii="Arial" w:hAnsi="Arial" w:cs="Arial"/>
              </w:rPr>
            </w:pPr>
          </w:p>
          <w:p w14:paraId="74313178" w14:textId="60D4FDF3" w:rsidR="00115B61" w:rsidRPr="0022415C" w:rsidRDefault="00115B61">
            <w:pPr>
              <w:rPr>
                <w:rFonts w:ascii="Arial" w:hAnsi="Arial" w:cs="Arial"/>
              </w:rPr>
            </w:pPr>
          </w:p>
        </w:tc>
      </w:tr>
    </w:tbl>
    <w:p w14:paraId="4C102CE3" w14:textId="77777777" w:rsidR="0022415C" w:rsidRDefault="0022415C">
      <w:pPr>
        <w:rPr>
          <w:rFonts w:ascii="Arial" w:hAnsi="Arial" w:cs="Arial"/>
        </w:rPr>
      </w:pPr>
    </w:p>
    <w:p w14:paraId="2396DC2E" w14:textId="5183E162" w:rsidR="0022415C" w:rsidRDefault="0022415C">
      <w:pPr>
        <w:rPr>
          <w:rFonts w:ascii="Arial" w:hAnsi="Arial" w:cs="Arial"/>
        </w:rPr>
      </w:pPr>
      <w:r>
        <w:rPr>
          <w:rFonts w:ascii="Arial" w:hAnsi="Arial" w:cs="Arial"/>
        </w:rPr>
        <w:t>If you need this information in another language or format, please contact us to discuss how we can best meet your needs.</w:t>
      </w:r>
    </w:p>
    <w:p w14:paraId="4B6A4458" w14:textId="13F0E2DF" w:rsidR="0022415C" w:rsidRDefault="0022415C">
      <w:pPr>
        <w:rPr>
          <w:rFonts w:ascii="Arial" w:hAnsi="Arial" w:cs="Arial"/>
        </w:rPr>
      </w:pPr>
      <w:r>
        <w:rPr>
          <w:rFonts w:ascii="Arial" w:hAnsi="Arial" w:cs="Arial"/>
        </w:rPr>
        <w:t xml:space="preserve">Phone 0303 123 1015 </w:t>
      </w:r>
      <w:hyperlink r:id="rId8" w:history="1">
        <w:r w:rsidRPr="006D49B7">
          <w:rPr>
            <w:rStyle w:val="Hyperlink"/>
            <w:rFonts w:ascii="Arial" w:hAnsi="Arial" w:cs="Arial"/>
          </w:rPr>
          <w:t>Email: equalities@southlanarkshire.gov.uk</w:t>
        </w:r>
      </w:hyperlink>
    </w:p>
    <w:sectPr w:rsidR="0022415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6877" w14:textId="77777777" w:rsidR="00F75ADC" w:rsidRDefault="00F75ADC" w:rsidP="005D68F4">
      <w:pPr>
        <w:spacing w:after="0" w:line="240" w:lineRule="auto"/>
      </w:pPr>
      <w:r>
        <w:separator/>
      </w:r>
    </w:p>
  </w:endnote>
  <w:endnote w:type="continuationSeparator" w:id="0">
    <w:p w14:paraId="54BB3968" w14:textId="77777777" w:rsidR="00F75ADC" w:rsidRDefault="00F75ADC" w:rsidP="005D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7D5FF" w14:textId="77777777" w:rsidR="00F550F2" w:rsidRDefault="00F55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3C98" w14:textId="77777777" w:rsidR="00F75ADC" w:rsidRDefault="00F75ADC" w:rsidP="005D68F4">
      <w:pPr>
        <w:spacing w:after="0" w:line="240" w:lineRule="auto"/>
      </w:pPr>
      <w:r>
        <w:separator/>
      </w:r>
    </w:p>
  </w:footnote>
  <w:footnote w:type="continuationSeparator" w:id="0">
    <w:p w14:paraId="2A47FB1F" w14:textId="77777777" w:rsidR="00F75ADC" w:rsidRDefault="00F75ADC" w:rsidP="005D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58D9" w14:textId="733BA610" w:rsidR="0022415C" w:rsidRDefault="00AA1475" w:rsidP="0022415C">
    <w:pPr>
      <w:pStyle w:val="Header"/>
      <w:jc w:val="center"/>
    </w:pPr>
    <w:bookmarkStart w:id="0" w:name="_MON_1027414931"/>
    <w:bookmarkEnd w:id="0"/>
    <w:r>
      <w:rPr>
        <w:sz w:val="20"/>
      </w:rPr>
      <w:pict w14:anchorId="4B70E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uncil logo" style="width:99pt;height:53.5pt" fillcolor="window">
          <v:imagedata r:id="rId1" o:title=""/>
        </v:shape>
      </w:pict>
    </w:r>
  </w:p>
  <w:p w14:paraId="6690AAC2" w14:textId="77777777" w:rsidR="0022415C" w:rsidRDefault="0022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28A817E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486C9A"/>
    <w:multiLevelType w:val="hybridMultilevel"/>
    <w:tmpl w:val="6040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8449A"/>
    <w:multiLevelType w:val="hybridMultilevel"/>
    <w:tmpl w:val="AAFCF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3725FF"/>
    <w:multiLevelType w:val="hybridMultilevel"/>
    <w:tmpl w:val="DBBE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6051E"/>
    <w:multiLevelType w:val="hybridMultilevel"/>
    <w:tmpl w:val="4D447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01"/>
    <w:rsid w:val="0002026B"/>
    <w:rsid w:val="000463E2"/>
    <w:rsid w:val="000636D8"/>
    <w:rsid w:val="0007783F"/>
    <w:rsid w:val="00096C1E"/>
    <w:rsid w:val="000D07D9"/>
    <w:rsid w:val="000E63A8"/>
    <w:rsid w:val="000E71C0"/>
    <w:rsid w:val="001123A2"/>
    <w:rsid w:val="00115B61"/>
    <w:rsid w:val="00157BBC"/>
    <w:rsid w:val="00163523"/>
    <w:rsid w:val="0019308E"/>
    <w:rsid w:val="0022415C"/>
    <w:rsid w:val="00243841"/>
    <w:rsid w:val="00273D18"/>
    <w:rsid w:val="002A5B41"/>
    <w:rsid w:val="002B587A"/>
    <w:rsid w:val="002D431E"/>
    <w:rsid w:val="00301801"/>
    <w:rsid w:val="0043266B"/>
    <w:rsid w:val="0043367E"/>
    <w:rsid w:val="00447018"/>
    <w:rsid w:val="004B1B2C"/>
    <w:rsid w:val="004C5D8B"/>
    <w:rsid w:val="005860C2"/>
    <w:rsid w:val="005D68F4"/>
    <w:rsid w:val="006660F6"/>
    <w:rsid w:val="00690CD7"/>
    <w:rsid w:val="006A5C6E"/>
    <w:rsid w:val="006B3740"/>
    <w:rsid w:val="006B5B94"/>
    <w:rsid w:val="006F0FF4"/>
    <w:rsid w:val="006F50DF"/>
    <w:rsid w:val="00775BCF"/>
    <w:rsid w:val="007F2629"/>
    <w:rsid w:val="00822149"/>
    <w:rsid w:val="008E43D6"/>
    <w:rsid w:val="00912ACF"/>
    <w:rsid w:val="009E72AF"/>
    <w:rsid w:val="009F188A"/>
    <w:rsid w:val="00A07F49"/>
    <w:rsid w:val="00A76E80"/>
    <w:rsid w:val="00A818A5"/>
    <w:rsid w:val="00AA1475"/>
    <w:rsid w:val="00AB42C5"/>
    <w:rsid w:val="00AB6936"/>
    <w:rsid w:val="00AC2280"/>
    <w:rsid w:val="00AC2304"/>
    <w:rsid w:val="00AD1094"/>
    <w:rsid w:val="00B33D78"/>
    <w:rsid w:val="00B80651"/>
    <w:rsid w:val="00CB3E0B"/>
    <w:rsid w:val="00CC06FF"/>
    <w:rsid w:val="00CE0A72"/>
    <w:rsid w:val="00D55F14"/>
    <w:rsid w:val="00DC30CE"/>
    <w:rsid w:val="00DD4145"/>
    <w:rsid w:val="00EA1C8E"/>
    <w:rsid w:val="00EF358A"/>
    <w:rsid w:val="00F24D52"/>
    <w:rsid w:val="00F550F2"/>
    <w:rsid w:val="00F75ADC"/>
    <w:rsid w:val="00FD07B0"/>
    <w:rsid w:val="00FD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BF34C"/>
  <w15:chartTrackingRefBased/>
  <w15:docId w15:val="{4E01C722-CB9F-43CC-9413-19607778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C2"/>
  </w:style>
  <w:style w:type="paragraph" w:styleId="Heading1">
    <w:name w:val="heading 1"/>
    <w:basedOn w:val="Normal"/>
    <w:next w:val="Normal"/>
    <w:link w:val="Heading1Char"/>
    <w:uiPriority w:val="9"/>
    <w:qFormat/>
    <w:rsid w:val="005860C2"/>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860C2"/>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860C2"/>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860C2"/>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860C2"/>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860C2"/>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860C2"/>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60C2"/>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60C2"/>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8F4"/>
  </w:style>
  <w:style w:type="paragraph" w:styleId="Footer">
    <w:name w:val="footer"/>
    <w:basedOn w:val="Normal"/>
    <w:link w:val="FooterChar"/>
    <w:uiPriority w:val="99"/>
    <w:unhideWhenUsed/>
    <w:rsid w:val="005D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8F4"/>
  </w:style>
  <w:style w:type="table" w:styleId="TableGrid">
    <w:name w:val="Table Grid"/>
    <w:basedOn w:val="TableNormal"/>
    <w:uiPriority w:val="39"/>
    <w:rsid w:val="0011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15C"/>
    <w:rPr>
      <w:color w:val="0563C1" w:themeColor="hyperlink"/>
      <w:u w:val="single"/>
    </w:rPr>
  </w:style>
  <w:style w:type="character" w:customStyle="1" w:styleId="Heading1Char">
    <w:name w:val="Heading 1 Char"/>
    <w:basedOn w:val="DefaultParagraphFont"/>
    <w:link w:val="Heading1"/>
    <w:uiPriority w:val="9"/>
    <w:rsid w:val="005860C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860C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860C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860C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860C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860C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860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60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60C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60C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860C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860C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860C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860C2"/>
    <w:rPr>
      <w:color w:val="5A5A5A" w:themeColor="text1" w:themeTint="A5"/>
      <w:spacing w:val="10"/>
    </w:rPr>
  </w:style>
  <w:style w:type="character" w:styleId="Strong">
    <w:name w:val="Strong"/>
    <w:basedOn w:val="DefaultParagraphFont"/>
    <w:uiPriority w:val="22"/>
    <w:qFormat/>
    <w:rsid w:val="005860C2"/>
    <w:rPr>
      <w:b/>
      <w:bCs/>
      <w:color w:val="000000" w:themeColor="text1"/>
    </w:rPr>
  </w:style>
  <w:style w:type="character" w:styleId="Emphasis">
    <w:name w:val="Emphasis"/>
    <w:basedOn w:val="DefaultParagraphFont"/>
    <w:uiPriority w:val="20"/>
    <w:qFormat/>
    <w:rsid w:val="005860C2"/>
    <w:rPr>
      <w:i/>
      <w:iCs/>
      <w:color w:val="auto"/>
    </w:rPr>
  </w:style>
  <w:style w:type="paragraph" w:styleId="NoSpacing">
    <w:name w:val="No Spacing"/>
    <w:uiPriority w:val="1"/>
    <w:qFormat/>
    <w:rsid w:val="005860C2"/>
    <w:pPr>
      <w:spacing w:after="0" w:line="240" w:lineRule="auto"/>
    </w:pPr>
  </w:style>
  <w:style w:type="paragraph" w:styleId="Quote">
    <w:name w:val="Quote"/>
    <w:basedOn w:val="Normal"/>
    <w:next w:val="Normal"/>
    <w:link w:val="QuoteChar"/>
    <w:uiPriority w:val="29"/>
    <w:qFormat/>
    <w:rsid w:val="005860C2"/>
    <w:pPr>
      <w:spacing w:before="160"/>
      <w:ind w:left="720" w:right="720"/>
    </w:pPr>
    <w:rPr>
      <w:i/>
      <w:iCs/>
      <w:color w:val="000000" w:themeColor="text1"/>
    </w:rPr>
  </w:style>
  <w:style w:type="character" w:customStyle="1" w:styleId="QuoteChar">
    <w:name w:val="Quote Char"/>
    <w:basedOn w:val="DefaultParagraphFont"/>
    <w:link w:val="Quote"/>
    <w:uiPriority w:val="29"/>
    <w:rsid w:val="005860C2"/>
    <w:rPr>
      <w:i/>
      <w:iCs/>
      <w:color w:val="000000" w:themeColor="text1"/>
    </w:rPr>
  </w:style>
  <w:style w:type="paragraph" w:styleId="IntenseQuote">
    <w:name w:val="Intense Quote"/>
    <w:basedOn w:val="Normal"/>
    <w:next w:val="Normal"/>
    <w:link w:val="IntenseQuoteChar"/>
    <w:uiPriority w:val="30"/>
    <w:qFormat/>
    <w:rsid w:val="005860C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860C2"/>
    <w:rPr>
      <w:color w:val="000000" w:themeColor="text1"/>
      <w:shd w:val="clear" w:color="auto" w:fill="F2F2F2" w:themeFill="background1" w:themeFillShade="F2"/>
    </w:rPr>
  </w:style>
  <w:style w:type="character" w:styleId="SubtleEmphasis">
    <w:name w:val="Subtle Emphasis"/>
    <w:basedOn w:val="DefaultParagraphFont"/>
    <w:uiPriority w:val="19"/>
    <w:qFormat/>
    <w:rsid w:val="005860C2"/>
    <w:rPr>
      <w:i/>
      <w:iCs/>
      <w:color w:val="404040" w:themeColor="text1" w:themeTint="BF"/>
    </w:rPr>
  </w:style>
  <w:style w:type="character" w:styleId="IntenseEmphasis">
    <w:name w:val="Intense Emphasis"/>
    <w:basedOn w:val="DefaultParagraphFont"/>
    <w:uiPriority w:val="21"/>
    <w:qFormat/>
    <w:rsid w:val="005860C2"/>
    <w:rPr>
      <w:b/>
      <w:bCs/>
      <w:i/>
      <w:iCs/>
      <w:caps/>
    </w:rPr>
  </w:style>
  <w:style w:type="character" w:styleId="SubtleReference">
    <w:name w:val="Subtle Reference"/>
    <w:basedOn w:val="DefaultParagraphFont"/>
    <w:uiPriority w:val="31"/>
    <w:qFormat/>
    <w:rsid w:val="005860C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60C2"/>
    <w:rPr>
      <w:b/>
      <w:bCs/>
      <w:smallCaps/>
      <w:u w:val="single"/>
    </w:rPr>
  </w:style>
  <w:style w:type="character" w:styleId="BookTitle">
    <w:name w:val="Book Title"/>
    <w:basedOn w:val="DefaultParagraphFont"/>
    <w:uiPriority w:val="33"/>
    <w:qFormat/>
    <w:rsid w:val="005860C2"/>
    <w:rPr>
      <w:b w:val="0"/>
      <w:bCs w:val="0"/>
      <w:smallCaps/>
      <w:spacing w:val="5"/>
    </w:rPr>
  </w:style>
  <w:style w:type="paragraph" w:styleId="TOCHeading">
    <w:name w:val="TOC Heading"/>
    <w:basedOn w:val="Heading1"/>
    <w:next w:val="Normal"/>
    <w:uiPriority w:val="39"/>
    <w:semiHidden/>
    <w:unhideWhenUsed/>
    <w:qFormat/>
    <w:rsid w:val="005860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equalities@southlanark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43F4-875C-436F-B0BA-17B55AE3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Mitchell, Carolyne</cp:lastModifiedBy>
  <cp:revision>2</cp:revision>
  <dcterms:created xsi:type="dcterms:W3CDTF">2021-05-10T12:38:00Z</dcterms:created>
  <dcterms:modified xsi:type="dcterms:W3CDTF">2021-05-10T12:38:00Z</dcterms:modified>
</cp:coreProperties>
</file>